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A0" w:rsidRPr="009910A0" w:rsidRDefault="009910A0" w:rsidP="009910A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pl-PL"/>
        </w:rPr>
      </w:pPr>
      <w:r w:rsidRPr="009910A0">
        <w:rPr>
          <w:rFonts w:ascii="Arial" w:eastAsia="Times New Roman" w:hAnsi="Arial" w:cs="Arial"/>
          <w:b/>
          <w:bCs/>
          <w:kern w:val="36"/>
          <w:sz w:val="44"/>
          <w:szCs w:val="44"/>
          <w:lang w:eastAsia="pl-PL"/>
        </w:rPr>
        <w:t>Sejm przyjął nowelizację Karty Nauczyciela</w:t>
      </w:r>
    </w:p>
    <w:p w:rsidR="009910A0" w:rsidRPr="009910A0" w:rsidRDefault="009910A0" w:rsidP="009910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910A0">
        <w:rPr>
          <w:rFonts w:ascii="Arial" w:eastAsia="Times New Roman" w:hAnsi="Arial" w:cs="Arial"/>
          <w:sz w:val="28"/>
          <w:szCs w:val="28"/>
          <w:lang w:eastAsia="pl-PL"/>
        </w:rPr>
        <w:t xml:space="preserve">27 października Sejm przyjął nową ustawę </w:t>
      </w:r>
      <w:r w:rsidRPr="009910A0">
        <w:rPr>
          <w:rFonts w:ascii="Arial" w:eastAsia="Times New Roman" w:hAnsi="Arial" w:cs="Arial"/>
          <w:i/>
          <w:iCs/>
          <w:sz w:val="28"/>
          <w:szCs w:val="28"/>
          <w:lang w:eastAsia="pl-PL"/>
        </w:rPr>
        <w:t>o finansowaniu zadań oświatowych</w:t>
      </w:r>
      <w:r w:rsidRPr="009910A0">
        <w:rPr>
          <w:rFonts w:ascii="Arial" w:eastAsia="Times New Roman" w:hAnsi="Arial" w:cs="Arial"/>
          <w:sz w:val="28"/>
          <w:szCs w:val="28"/>
          <w:lang w:eastAsia="pl-PL"/>
        </w:rPr>
        <w:t>, zawierającą nowelizację Karty Nauczyciela (274 posłów głosowało za zmianami, przeciw było 161, 7 posłów wstrzymało się od głosu).</w:t>
      </w:r>
    </w:p>
    <w:p w:rsidR="009910A0" w:rsidRPr="009910A0" w:rsidRDefault="009910A0" w:rsidP="009910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910A0">
        <w:rPr>
          <w:rFonts w:ascii="Arial" w:eastAsia="Times New Roman" w:hAnsi="Arial" w:cs="Arial"/>
          <w:sz w:val="28"/>
          <w:szCs w:val="28"/>
          <w:lang w:eastAsia="pl-PL"/>
        </w:rPr>
        <w:t>Najistotniejsze zmiany w Karcie Nauczyciela:</w:t>
      </w:r>
      <w:bookmarkStart w:id="0" w:name="_GoBack"/>
      <w:bookmarkEnd w:id="0"/>
    </w:p>
    <w:p w:rsidR="009910A0" w:rsidRPr="009910A0" w:rsidRDefault="009910A0" w:rsidP="009910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910A0">
        <w:rPr>
          <w:rFonts w:ascii="Arial" w:eastAsia="Times New Roman" w:hAnsi="Arial" w:cs="Arial"/>
          <w:sz w:val="28"/>
          <w:szCs w:val="28"/>
          <w:lang w:eastAsia="pl-PL"/>
        </w:rPr>
        <w:t>· nowe zasady awansu zawodowego (awans wydłużony z 10 do 15 lat, powiązany z oceną pracy nauczyciela),</w:t>
      </w:r>
    </w:p>
    <w:p w:rsidR="009910A0" w:rsidRPr="009910A0" w:rsidRDefault="009910A0" w:rsidP="009910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910A0">
        <w:rPr>
          <w:rFonts w:ascii="Arial" w:eastAsia="Times New Roman" w:hAnsi="Arial" w:cs="Arial"/>
          <w:sz w:val="28"/>
          <w:szCs w:val="28"/>
          <w:lang w:eastAsia="pl-PL"/>
        </w:rPr>
        <w:t>· obligatoryjna ocena pracy (trzy lata po otrzymaniu awansu),</w:t>
      </w:r>
    </w:p>
    <w:p w:rsidR="009910A0" w:rsidRPr="009910A0" w:rsidRDefault="009910A0" w:rsidP="009910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910A0">
        <w:rPr>
          <w:rFonts w:ascii="Arial" w:eastAsia="Times New Roman" w:hAnsi="Arial" w:cs="Arial"/>
          <w:sz w:val="28"/>
          <w:szCs w:val="28"/>
          <w:lang w:eastAsia="pl-PL"/>
        </w:rPr>
        <w:t>· ocena pracy w oparciu o kryteria, których wskaźniki określą dyrektorzy w szkolnych regulaminach,</w:t>
      </w:r>
    </w:p>
    <w:p w:rsidR="009910A0" w:rsidRPr="009910A0" w:rsidRDefault="009910A0" w:rsidP="009910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910A0">
        <w:rPr>
          <w:rFonts w:ascii="Arial" w:eastAsia="Times New Roman" w:hAnsi="Arial" w:cs="Arial"/>
          <w:sz w:val="28"/>
          <w:szCs w:val="28"/>
          <w:lang w:eastAsia="pl-PL"/>
        </w:rPr>
        <w:t>· urlop dla poratowania zdrowia przyznawany przez lekarza medycyny pracy,</w:t>
      </w:r>
    </w:p>
    <w:p w:rsidR="009910A0" w:rsidRPr="009910A0" w:rsidRDefault="009910A0" w:rsidP="009910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910A0">
        <w:rPr>
          <w:rFonts w:ascii="Arial" w:eastAsia="Times New Roman" w:hAnsi="Arial" w:cs="Arial"/>
          <w:sz w:val="28"/>
          <w:szCs w:val="28"/>
          <w:lang w:eastAsia="pl-PL"/>
        </w:rPr>
        <w:t>·likwidacja dodatków socjalnych (mieszkaniowy i na zagospodarowanie),</w:t>
      </w:r>
    </w:p>
    <w:p w:rsidR="009910A0" w:rsidRPr="009910A0" w:rsidRDefault="009910A0" w:rsidP="009910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910A0">
        <w:rPr>
          <w:rFonts w:ascii="Arial" w:eastAsia="Times New Roman" w:hAnsi="Arial" w:cs="Arial"/>
          <w:sz w:val="28"/>
          <w:szCs w:val="28"/>
          <w:lang w:eastAsia="pl-PL"/>
        </w:rPr>
        <w:t>· likwidacja mieszkań służbowych.</w:t>
      </w:r>
    </w:p>
    <w:p w:rsidR="009910A0" w:rsidRPr="009910A0" w:rsidRDefault="009910A0" w:rsidP="009910A0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910A0">
        <w:rPr>
          <w:rFonts w:ascii="Arial" w:eastAsia="Times New Roman" w:hAnsi="Arial" w:cs="Arial"/>
          <w:sz w:val="28"/>
          <w:szCs w:val="28"/>
          <w:lang w:eastAsia="pl-PL"/>
        </w:rPr>
        <w:t xml:space="preserve">Większość zapisów ustawy </w:t>
      </w:r>
      <w:r w:rsidRPr="009910A0">
        <w:rPr>
          <w:rFonts w:ascii="Arial" w:eastAsia="Times New Roman" w:hAnsi="Arial" w:cs="Arial"/>
          <w:i/>
          <w:iCs/>
          <w:sz w:val="28"/>
          <w:szCs w:val="28"/>
          <w:lang w:eastAsia="pl-PL"/>
        </w:rPr>
        <w:t xml:space="preserve">o finansowaniu zadań oświatowych </w:t>
      </w:r>
      <w:r w:rsidRPr="009910A0">
        <w:rPr>
          <w:rFonts w:ascii="Arial" w:eastAsia="Times New Roman" w:hAnsi="Arial" w:cs="Arial"/>
          <w:sz w:val="28"/>
          <w:szCs w:val="28"/>
          <w:lang w:eastAsia="pl-PL"/>
        </w:rPr>
        <w:t>wchodzi w życie od 1 stycznia 2018 roku. Wkrótce kolejna nowelizacja Karty Nauczyciela dotycząca systemu wynagradzania i likwidacji kolejnych praw pracowniczych.</w:t>
      </w:r>
    </w:p>
    <w:p w:rsidR="007C7DC0" w:rsidRPr="009910A0" w:rsidRDefault="007C7DC0">
      <w:pPr>
        <w:rPr>
          <w:rFonts w:ascii="Arial" w:hAnsi="Arial" w:cs="Arial"/>
          <w:sz w:val="28"/>
          <w:szCs w:val="28"/>
        </w:rPr>
      </w:pPr>
    </w:p>
    <w:sectPr w:rsidR="007C7DC0" w:rsidRPr="00991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A0"/>
    <w:rsid w:val="007C7DC0"/>
    <w:rsid w:val="0099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5F424-4D8F-4DD1-9162-BAA02059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ZNP w Płocku</dc:creator>
  <cp:keywords/>
  <dc:description/>
  <cp:lastModifiedBy>ZNP w Płocku</cp:lastModifiedBy>
  <cp:revision>1</cp:revision>
  <dcterms:created xsi:type="dcterms:W3CDTF">2017-11-10T10:20:00Z</dcterms:created>
  <dcterms:modified xsi:type="dcterms:W3CDTF">2017-11-10T10:20:00Z</dcterms:modified>
</cp:coreProperties>
</file>